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1</w:t>
      </w:r>
    </w:p>
    <w:p>
      <w:pPr>
        <w:widowControl/>
        <w:spacing w:line="500" w:lineRule="exact"/>
        <w:jc w:val="center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学术活动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计划（申报）</w:t>
      </w:r>
      <w:r>
        <w:rPr>
          <w:rFonts w:hint="eastAsia" w:ascii="方正小标宋简体" w:eastAsia="方正小标宋简体"/>
          <w:kern w:val="0"/>
          <w:sz w:val="44"/>
          <w:szCs w:val="44"/>
        </w:rPr>
        <w:t>表</w:t>
      </w:r>
      <w:r>
        <w:rPr>
          <w:rFonts w:hint="eastAsia" w:ascii="宋体" w:hAnsi="宋体"/>
          <w:kern w:val="0"/>
          <w:sz w:val="28"/>
          <w:szCs w:val="28"/>
        </w:rPr>
        <w:t xml:space="preserve">   </w:t>
      </w:r>
    </w:p>
    <w:p>
      <w:pPr>
        <w:widowControl/>
        <w:spacing w:line="500" w:lineRule="exact"/>
        <w:jc w:val="both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申报单位：长安大学（盖章）</w:t>
      </w:r>
      <w:r>
        <w:rPr>
          <w:rFonts w:hint="eastAsia" w:ascii="宋体" w:hAnsi="宋体"/>
          <w:kern w:val="0"/>
          <w:sz w:val="28"/>
          <w:szCs w:val="28"/>
        </w:rPr>
        <w:t xml:space="preserve">               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257"/>
        <w:gridCol w:w="2555"/>
        <w:gridCol w:w="1333"/>
        <w:gridCol w:w="617"/>
        <w:gridCol w:w="5"/>
        <w:gridCol w:w="923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lang w:val="en-US" w:eastAsia="zh-CN"/>
              </w:rPr>
              <w:t>活动项目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名称</w:t>
            </w:r>
          </w:p>
        </w:tc>
        <w:tc>
          <w:tcPr>
            <w:tcW w:w="701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7017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szCs w:val="32"/>
                <w:lang w:val="en-US" w:eastAsia="zh-CN"/>
              </w:rPr>
            </w:pPr>
            <w:r>
              <w:rPr>
                <w:rFonts w:hint="eastAsia"/>
                <w:szCs w:val="32"/>
                <w:lang w:eastAsia="zh-CN"/>
              </w:rPr>
              <w:t>长安大学</w:t>
            </w:r>
            <w:r>
              <w:rPr>
                <w:rFonts w:hint="eastAsia"/>
                <w:szCs w:val="32"/>
                <w:lang w:val="en-US" w:eastAsia="zh-CN"/>
              </w:rPr>
              <w:t>**学院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活动时间</w:t>
            </w:r>
          </w:p>
        </w:tc>
        <w:tc>
          <w:tcPr>
            <w:tcW w:w="2555" w:type="dxa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b/>
                <w:szCs w:val="32"/>
                <w:lang w:val="en-US" w:eastAsia="zh-CN"/>
              </w:rPr>
            </w:pPr>
            <w:r>
              <w:rPr>
                <w:rFonts w:hint="eastAsia"/>
                <w:szCs w:val="32"/>
                <w:lang w:val="en-US" w:eastAsia="zh-CN"/>
              </w:rPr>
              <w:t>2024年*月</w:t>
            </w: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jc w:val="center"/>
              <w:rPr>
                <w:b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活动地点</w:t>
            </w:r>
          </w:p>
        </w:tc>
        <w:tc>
          <w:tcPr>
            <w:tcW w:w="2512" w:type="dxa"/>
            <w:gridSpan w:val="3"/>
            <w:noWrap w:val="0"/>
            <w:vAlign w:val="top"/>
          </w:tcPr>
          <w:p>
            <w:pPr>
              <w:jc w:val="center"/>
              <w:rPr>
                <w:b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Cs w:val="32"/>
                <w:lang w:val="en-US" w:eastAsia="zh-CN"/>
              </w:rPr>
            </w:pPr>
            <w:r>
              <w:rPr>
                <w:rFonts w:hint="eastAsia"/>
                <w:szCs w:val="32"/>
                <w:lang w:val="en-US" w:eastAsia="zh-CN"/>
              </w:rPr>
              <w:t>活动规模</w:t>
            </w:r>
          </w:p>
        </w:tc>
        <w:tc>
          <w:tcPr>
            <w:tcW w:w="2555" w:type="dxa"/>
            <w:noWrap w:val="0"/>
            <w:vAlign w:val="top"/>
          </w:tcPr>
          <w:p>
            <w:pPr>
              <w:jc w:val="center"/>
              <w:rPr>
                <w:rFonts w:hint="default"/>
                <w:szCs w:val="32"/>
                <w:lang w:val="en-US" w:eastAsia="zh-CN"/>
              </w:rPr>
            </w:pPr>
            <w:r>
              <w:rPr>
                <w:rFonts w:hint="eastAsia"/>
                <w:szCs w:val="32"/>
                <w:lang w:val="en-US" w:eastAsia="zh-CN"/>
              </w:rPr>
              <w:t>**人</w:t>
            </w:r>
          </w:p>
        </w:tc>
        <w:tc>
          <w:tcPr>
            <w:tcW w:w="1955" w:type="dxa"/>
            <w:gridSpan w:val="3"/>
            <w:noWrap w:val="0"/>
            <w:vAlign w:val="top"/>
          </w:tcPr>
          <w:p>
            <w:pPr>
              <w:jc w:val="center"/>
              <w:rPr>
                <w:b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活动预算</w:t>
            </w:r>
          </w:p>
        </w:tc>
        <w:tc>
          <w:tcPr>
            <w:tcW w:w="2507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b/>
                <w:szCs w:val="32"/>
                <w:lang w:val="en-US" w:eastAsia="zh-CN"/>
              </w:rPr>
            </w:pPr>
            <w:r>
              <w:rPr>
                <w:rFonts w:hint="eastAsia"/>
                <w:szCs w:val="32"/>
                <w:lang w:val="en-US" w:eastAsia="zh-CN"/>
              </w:rPr>
              <w:t>**元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1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lang w:val="en-US" w:eastAsia="zh-CN"/>
              </w:rPr>
              <w:t>活动主持人</w:t>
            </w:r>
          </w:p>
        </w:tc>
        <w:tc>
          <w:tcPr>
            <w:tcW w:w="255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955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50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1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lang w:val="en-US" w:eastAsia="zh-CN"/>
              </w:rPr>
              <w:t>申报项目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t>高层论坛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446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t>三秦智库论坛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911" w:type="dxa"/>
            <w:gridSpan w:val="2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t>学术年会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446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t>学术活动资助项目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54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Times New Roman" w:eastAsia="仿宋_GB2312"/>
                <w:lang w:val="en-US" w:eastAsia="zh-CN"/>
              </w:rPr>
              <w:t>主要参与人</w:t>
            </w:r>
          </w:p>
        </w:tc>
        <w:tc>
          <w:tcPr>
            <w:tcW w:w="125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Times New Roman" w:eastAsia="仿宋_GB2312"/>
                <w:lang w:val="en-US" w:eastAsia="zh-CN"/>
              </w:rPr>
              <w:t>姓名</w:t>
            </w:r>
          </w:p>
        </w:tc>
        <w:tc>
          <w:tcPr>
            <w:tcW w:w="38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仿宋_GB2312"/>
                <w:lang w:val="en-US" w:eastAsia="zh-CN"/>
              </w:rPr>
              <w:t>工作单位及职务、职称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仿宋_GB2312"/>
                <w:lang w:val="en-US" w:eastAsia="zh-CN"/>
              </w:rPr>
              <w:t>项目任务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仿宋_GB2312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5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57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38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5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57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38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5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57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38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5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57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38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5" w:hRule="atLeast"/>
        </w:trPr>
        <w:tc>
          <w:tcPr>
            <w:tcW w:w="19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动</w:t>
            </w:r>
          </w:p>
          <w:p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lang w:val="en-US" w:eastAsia="zh-CN"/>
              </w:rPr>
              <w:t>项</w:t>
            </w:r>
          </w:p>
          <w:p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lang w:val="en-US" w:eastAsia="zh-CN"/>
              </w:rPr>
              <w:t>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容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7017" w:type="dxa"/>
            <w:gridSpan w:val="6"/>
            <w:noWrap w:val="0"/>
            <w:vAlign w:val="top"/>
          </w:tcPr>
          <w:p>
            <w:pPr>
              <w:spacing w:line="540" w:lineRule="exact"/>
              <w:ind w:firstLine="600"/>
              <w:rPr>
                <w:rFonts w:hint="eastAsia" w:ascii="仿宋_GB2312" w:hAnsi="仿宋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_GB2312"/>
                <w:kern w:val="0"/>
                <w:sz w:val="28"/>
                <w:szCs w:val="28"/>
                <w:lang w:val="en-US" w:eastAsia="zh-CN"/>
              </w:rPr>
              <w:t>实施方案</w:t>
            </w: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（包括</w:t>
            </w: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  <w:lang w:val="en-US" w:eastAsia="zh-CN"/>
              </w:rPr>
              <w:t>主题、</w:t>
            </w: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时间、地点、</w:t>
            </w: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  <w:lang w:val="en-US" w:eastAsia="zh-CN"/>
              </w:rPr>
              <w:t>拟邀请人员、会议</w:t>
            </w: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规模、预计效果</w:t>
            </w:r>
            <w:r>
              <w:rPr>
                <w:rFonts w:hint="eastAsia" w:ascii="仿宋_GB2312" w:hAnsi="仿宋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" w:cs="仿宋_GB2312"/>
                <w:kern w:val="0"/>
                <w:sz w:val="28"/>
                <w:szCs w:val="28"/>
                <w:lang w:val="en-US" w:eastAsia="zh-CN"/>
              </w:rPr>
              <w:t>经费来源及预算</w:t>
            </w: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等）</w:t>
            </w:r>
          </w:p>
          <w:p>
            <w:pPr>
              <w:spacing w:line="540" w:lineRule="exact"/>
              <w:rPr>
                <w:rFonts w:hint="default" w:ascii="仿宋_GB2312" w:hAnsi="仿宋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1911" w:type="dxa"/>
            <w:gridSpan w:val="2"/>
            <w:noWrap w:val="0"/>
            <w:vAlign w:val="center"/>
          </w:tcPr>
          <w:p>
            <w:pPr>
              <w:spacing w:line="240" w:lineRule="auto"/>
              <w:ind w:firstLine="640" w:firstLineChars="200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lang w:val="en-US" w:eastAsia="zh-CN"/>
              </w:rPr>
              <w:t>申</w:t>
            </w:r>
          </w:p>
          <w:p>
            <w:pPr>
              <w:spacing w:line="240" w:lineRule="auto"/>
              <w:ind w:firstLine="640" w:firstLineChars="200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lang w:val="en-US" w:eastAsia="zh-CN"/>
              </w:rPr>
              <w:t>报</w:t>
            </w:r>
          </w:p>
          <w:p>
            <w:pPr>
              <w:spacing w:line="240" w:lineRule="auto"/>
              <w:ind w:firstLine="640" w:firstLineChars="200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lang w:val="en-US" w:eastAsia="zh-CN"/>
              </w:rPr>
              <w:t>单</w:t>
            </w:r>
          </w:p>
          <w:p>
            <w:pPr>
              <w:spacing w:line="240" w:lineRule="auto"/>
              <w:ind w:firstLine="640" w:firstLineChars="200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lang w:val="en-US" w:eastAsia="zh-CN"/>
              </w:rPr>
              <w:t>位</w:t>
            </w:r>
          </w:p>
          <w:p>
            <w:pPr>
              <w:spacing w:line="240" w:lineRule="auto"/>
              <w:ind w:firstLine="640" w:firstLineChars="200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lang w:val="en-US" w:eastAsia="zh-CN"/>
              </w:rPr>
              <w:t>意</w:t>
            </w:r>
          </w:p>
          <w:p>
            <w:pPr>
              <w:spacing w:line="240" w:lineRule="auto"/>
              <w:ind w:firstLine="640" w:firstLineChars="20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lang w:val="en-US" w:eastAsia="zh-CN"/>
              </w:rPr>
              <w:t>见</w:t>
            </w:r>
          </w:p>
        </w:tc>
        <w:tc>
          <w:tcPr>
            <w:tcW w:w="7017" w:type="dxa"/>
            <w:gridSpan w:val="6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" w:cs="仿宋_GB2312"/>
                <w:b/>
                <w:bCs/>
                <w:kern w:val="0"/>
                <w:sz w:val="52"/>
                <w:szCs w:val="52"/>
                <w:lang w:val="en-US" w:eastAsia="zh-CN"/>
              </w:rPr>
            </w:pPr>
          </w:p>
          <w:p>
            <w:pPr>
              <w:spacing w:line="540" w:lineRule="exact"/>
              <w:ind w:firstLine="1566" w:firstLineChars="300"/>
              <w:rPr>
                <w:rFonts w:hint="eastAsia" w:ascii="仿宋_GB2312" w:hAnsi="仿宋" w:cs="仿宋_GB2312"/>
                <w:b/>
                <w:bCs/>
                <w:kern w:val="0"/>
                <w:sz w:val="52"/>
                <w:szCs w:val="52"/>
                <w:lang w:val="en-US" w:eastAsia="zh-CN"/>
              </w:rPr>
            </w:pPr>
          </w:p>
          <w:p>
            <w:pPr>
              <w:spacing w:line="540" w:lineRule="exact"/>
              <w:ind w:firstLine="2088" w:firstLineChars="400"/>
              <w:rPr>
                <w:rFonts w:hint="default" w:ascii="仿宋_GB2312" w:hAnsi="仿宋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_GB2312"/>
                <w:b/>
                <w:bCs/>
                <w:kern w:val="0"/>
                <w:sz w:val="52"/>
                <w:szCs w:val="52"/>
                <w:lang w:val="en-US" w:eastAsia="zh-CN"/>
              </w:rPr>
              <w:t>同 意</w:t>
            </w:r>
            <w:bookmarkStart w:id="0" w:name="_GoBack"/>
            <w:bookmarkEnd w:id="0"/>
          </w:p>
        </w:tc>
      </w:tr>
    </w:tbl>
    <w:tbl>
      <w:tblPr>
        <w:tblStyle w:val="4"/>
        <w:tblpPr w:leftFromText="180" w:rightFromText="180" w:vertAnchor="text" w:tblpX="10214" w:tblpY="-8973"/>
        <w:tblOverlap w:val="never"/>
        <w:tblW w:w="1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68" w:type="dxa"/>
          </w:tcPr>
          <w:p>
            <w:pPr>
              <w:spacing w:line="360" w:lineRule="exact"/>
              <w:rPr>
                <w:rFonts w:hint="eastAsia" w:ascii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68" w:type="dxa"/>
          </w:tcPr>
          <w:p>
            <w:pPr>
              <w:spacing w:line="360" w:lineRule="exact"/>
              <w:rPr>
                <w:rFonts w:hint="eastAsia" w:ascii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68" w:type="dxa"/>
          </w:tcPr>
          <w:p>
            <w:pPr>
              <w:spacing w:line="360" w:lineRule="exact"/>
              <w:rPr>
                <w:rFonts w:hint="eastAsia" w:ascii="仿宋_GB2312"/>
                <w:b/>
                <w:sz w:val="24"/>
                <w:vertAlign w:val="baseline"/>
              </w:rPr>
            </w:pPr>
          </w:p>
        </w:tc>
      </w:tr>
    </w:tbl>
    <w:p>
      <w:pPr>
        <w:spacing w:line="360" w:lineRule="exact"/>
        <w:rPr>
          <w:rFonts w:hint="eastAsia" w:ascii="仿宋_GB2312"/>
          <w:b/>
          <w:sz w:val="24"/>
        </w:rPr>
      </w:pPr>
      <w:r>
        <w:rPr>
          <w:rFonts w:hint="eastAsia" w:ascii="仿宋_GB2312"/>
          <w:b/>
          <w:sz w:val="24"/>
        </w:rPr>
        <w:t>注：1</w:t>
      </w:r>
      <w:r>
        <w:rPr>
          <w:rFonts w:hint="eastAsia" w:ascii="仿宋_GB2312"/>
          <w:b/>
          <w:sz w:val="24"/>
          <w:lang w:val="en-US" w:eastAsia="zh-CN"/>
        </w:rPr>
        <w:t>.</w:t>
      </w:r>
      <w:r>
        <w:rPr>
          <w:rFonts w:hint="eastAsia" w:ascii="仿宋_GB2312"/>
          <w:b/>
          <w:sz w:val="24"/>
        </w:rPr>
        <w:t>每场活动填写一张计划表；</w:t>
      </w:r>
    </w:p>
    <w:p>
      <w:pPr>
        <w:numPr>
          <w:ilvl w:val="0"/>
          <w:numId w:val="0"/>
        </w:numPr>
        <w:spacing w:line="360" w:lineRule="exact"/>
        <w:ind w:left="481" w:leftChars="0"/>
        <w:rPr>
          <w:rFonts w:hint="eastAsia" w:ascii="仿宋_GB2312"/>
          <w:b/>
          <w:sz w:val="24"/>
          <w:lang w:val="en-US" w:eastAsia="zh-CN"/>
        </w:rPr>
      </w:pPr>
      <w:r>
        <w:rPr>
          <w:rFonts w:hint="eastAsia" w:ascii="仿宋_GB2312"/>
          <w:b/>
          <w:sz w:val="24"/>
          <w:lang w:val="en-US" w:eastAsia="zh-CN"/>
        </w:rPr>
        <w:t>2.联合申报的单位依次注明；</w:t>
      </w:r>
    </w:p>
    <w:p>
      <w:pPr>
        <w:ind w:firstLine="482" w:firstLineChars="200"/>
      </w:pPr>
      <w:r>
        <w:rPr>
          <w:rFonts w:hint="eastAsia" w:ascii="仿宋_GB2312"/>
          <w:b/>
          <w:sz w:val="24"/>
          <w:lang w:val="en-US" w:eastAsia="zh-CN"/>
        </w:rPr>
        <w:t>3.“申报项目”为选填项，申报单位自主选填，可单选或不选，不可多选。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094414B-5A56-447B-97FF-7365420E0BDA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8B804D2D-BA29-48B4-A4F1-DD24E71A905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D121BFE-4B5A-40F2-8CF2-15AB938E391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C7EC7EA-7FDE-4411-A642-7053FF5756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1CE45A1-0188-438F-85C8-6F4F0C3F55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ZGY0OTY0YzFhN2RmMzZiYTRmY2NiNzc1YTE1ZmEifQ=="/>
  </w:docVars>
  <w:rsids>
    <w:rsidRoot w:val="2FA56F30"/>
    <w:rsid w:val="2FA5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16"/>
      <w:szCs w:val="16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2024-02-29T12:48:00Z</dcterms:created>
  <dc:creator>王越</dc:creator>
  <cp:lastModifiedBy>王越</cp:lastModifiedBy>
  <dcterms:modified xsi:type="dcterms:W3CDTF">2024-02-29T12:50:15Z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6C72EEAC3BAB4AF6879B0AD75B7DBA67_11</vt:lpwstr>
  </property>
</Properties>
</file>